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ab6c1b6" w14:textId="ab6c1b6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565B26">
        <w:rPr>
          <w:rFonts w:cs="Arial"/>
          <w:b w:val="false"/>
          <w:bCs/>
        </w:rPr>
        <w:t>27</w:t>
      </w:r>
      <w:r w:rsidR="00732F27">
        <w:rPr>
          <w:rFonts w:cs="Arial"/>
          <w:b w:val="false"/>
          <w:bCs/>
        </w:rPr>
        <w:t>. veljače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565B26" w:rsidR="00565B26">
        <w:rPr>
          <w:rFonts w:cs="Arial"/>
          <w:b w:val="false"/>
        </w:rPr>
        <w:t>FLIP SKY jednostavno društvo s ograničenom odgovornošću za usluge, Delnice, Lujzinska cesta 15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AE067B" w:rsidP="0071047A" w:rsidRDefault="003D40C8">
      <w:pPr>
        <w:rPr>
          <w:rFonts w:cs="Arial"/>
          <w:b w:val="false"/>
        </w:rPr>
      </w:pPr>
      <w:r>
        <w:rPr>
          <w:rFonts w:cs="Arial"/>
          <w:b w:val="false"/>
        </w:rPr>
        <w:t>Pavao Mrkonjić, privremeni stečajni upravitelj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565B26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565B26">
        <w:rPr>
          <w:rFonts w:cs="Arial"/>
          <w:b w:val="false"/>
        </w:rPr>
        <w:t>3</w:t>
      </w:r>
      <w:r w:rsidRPr="007B2331" w:rsidR="00403664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D40C8" w:rsidR="003D40C8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565B26">
        <w:rPr>
          <w:rFonts w:cs="Arial"/>
          <w:b w:val="false"/>
          <w:bCs/>
        </w:rPr>
        <w:t>26</w:t>
      </w:r>
      <w:r w:rsidR="003266F1">
        <w:rPr>
          <w:rFonts w:cs="Arial"/>
          <w:b w:val="false"/>
          <w:bCs/>
        </w:rPr>
        <w:t>. veljače 2024</w:t>
      </w:r>
      <w:r w:rsidRPr="007B2331">
        <w:rPr>
          <w:rFonts w:cs="Arial"/>
          <w:b w:val="false"/>
          <w:bCs/>
        </w:rPr>
        <w:t xml:space="preserve">. prema kojem dužnik na dan </w:t>
      </w:r>
      <w:r w:rsidR="00565B26">
        <w:rPr>
          <w:rFonts w:cs="Arial"/>
          <w:b w:val="false"/>
          <w:bCs/>
        </w:rPr>
        <w:t>26</w:t>
      </w:r>
      <w:r w:rsidR="003266F1">
        <w:rPr>
          <w:rFonts w:cs="Arial"/>
          <w:b w:val="false"/>
          <w:bCs/>
        </w:rPr>
        <w:t>. veljače 2024</w:t>
      </w:r>
      <w:r w:rsidRPr="007B2331" w:rsidR="003D1AC3">
        <w:rPr>
          <w:rFonts w:cs="Arial"/>
          <w:b w:val="false"/>
          <w:bCs/>
        </w:rPr>
        <w:t>.</w:t>
      </w:r>
      <w:r w:rsidRPr="007B2331">
        <w:rPr>
          <w:rFonts w:cs="Arial"/>
          <w:b w:val="false"/>
          <w:bCs/>
        </w:rPr>
        <w:t xml:space="preserve"> u Očevidniku redoslijeda osnova za plaćanje ima evidentirane neizvršene osnove za plaćanje u neprekinutom razdoblju od </w:t>
      </w:r>
      <w:r w:rsidR="00565B26">
        <w:rPr>
          <w:rFonts w:cs="Arial"/>
          <w:b w:val="false"/>
          <w:bCs/>
        </w:rPr>
        <w:t>168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565B26" w:rsidR="00565B26">
        <w:rPr>
          <w:rFonts w:cs="Arial"/>
          <w:b w:val="false"/>
          <w:bCs/>
        </w:rPr>
        <w:t>2.875,44</w:t>
      </w:r>
      <w:r w:rsidR="00565B26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7B2331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sudova </w:t>
      </w:r>
      <w:r w:rsidR="00565B26">
        <w:rPr>
          <w:rFonts w:cs="Arial"/>
          <w:b w:val="false"/>
          <w:bCs/>
        </w:rPr>
        <w:t>23</w:t>
      </w:r>
      <w:r w:rsidRPr="00B66E75" w:rsidR="003266F1">
        <w:rPr>
          <w:rFonts w:cs="Arial"/>
          <w:b w:val="false"/>
          <w:bCs/>
        </w:rPr>
        <w:t>. veljače 2024</w:t>
      </w:r>
      <w:r w:rsidRPr="00B66E75" w:rsidR="001A6AEA">
        <w:rPr>
          <w:rFonts w:cs="Arial"/>
          <w:b w:val="false"/>
          <w:bCs/>
        </w:rPr>
        <w:t>.</w:t>
      </w:r>
    </w:p>
    <w:p w:rsidRPr="00D32AA8" w:rsidR="00D32AA8" w:rsidP="00D32AA8" w:rsidRDefault="00D32AA8">
      <w:pPr>
        <w:pStyle w:val="Default"/>
      </w:pPr>
    </w:p>
    <w:p w:rsidR="00565B26" w:rsidP="00565B26" w:rsidRDefault="00565B2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565B26" w:rsidR="00565B26" w:rsidP="00565B26" w:rsidRDefault="00565B2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Prema uvjerenju</w:t>
      </w:r>
      <w:r w:rsidRPr="00565B26">
        <w:rPr>
          <w:rFonts w:cs="Arial"/>
          <w:b w:val="false"/>
          <w:color w:val="000000"/>
          <w:lang w:eastAsia="hr-HR"/>
        </w:rPr>
        <w:t xml:space="preserve"> Stanice za Tehnički pregled vozila CVH STP ''CROATIA'',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>
        <w:rPr>
          <w:rFonts w:cs="Arial"/>
          <w:b w:val="false"/>
          <w:color w:val="000000"/>
          <w:lang w:eastAsia="hr-HR"/>
        </w:rPr>
        <w:t xml:space="preserve">proizlazi da dužnik </w:t>
      </w:r>
      <w:r>
        <w:rPr>
          <w:rFonts w:cs="Arial"/>
          <w:b w:val="false"/>
          <w:color w:val="000000"/>
          <w:lang w:eastAsia="hr-HR"/>
        </w:rPr>
        <w:t xml:space="preserve">u vlasništvu ima motorno vozilo </w:t>
      </w:r>
      <w:r w:rsidRPr="00565B26">
        <w:rPr>
          <w:rFonts w:cs="Arial"/>
          <w:b w:val="false"/>
          <w:color w:val="000000"/>
          <w:lang w:eastAsia="hr-HR"/>
        </w:rPr>
        <w:t>N1, marka FIAT DOBLO 1.9 JTD</w:t>
      </w:r>
      <w:r>
        <w:rPr>
          <w:rFonts w:cs="Arial"/>
          <w:b w:val="false"/>
          <w:color w:val="000000"/>
          <w:lang w:eastAsia="hr-HR"/>
        </w:rPr>
        <w:t>.</w:t>
      </w:r>
    </w:p>
    <w:p w:rsidRPr="00565B26" w:rsidR="00565B26" w:rsidP="00565B26" w:rsidRDefault="00565B2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Prema uvjerenju Gradskog ureda za katastar i geodetske poslove dužnik </w:t>
      </w:r>
      <w:r w:rsidRPr="00565B26">
        <w:rPr>
          <w:rFonts w:cs="Arial"/>
          <w:b w:val="false"/>
          <w:color w:val="000000"/>
          <w:lang w:eastAsia="hr-HR"/>
        </w:rPr>
        <w:t>nije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>
        <w:rPr>
          <w:rFonts w:cs="Arial"/>
          <w:b w:val="false"/>
          <w:color w:val="000000"/>
          <w:lang w:eastAsia="hr-HR"/>
        </w:rPr>
        <w:t>evidentirana kao nositelj prava na nekretninama u katastarskom operatu za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>
        <w:rPr>
          <w:rFonts w:cs="Arial"/>
          <w:b w:val="false"/>
          <w:color w:val="000000"/>
          <w:lang w:eastAsia="hr-HR"/>
        </w:rPr>
        <w:t>područje Republike Hrvatske.</w:t>
      </w:r>
    </w:p>
    <w:p w:rsidRPr="00565B26" w:rsidR="00565B26" w:rsidP="00565B26" w:rsidRDefault="00565B2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65B26">
        <w:rPr>
          <w:rFonts w:cs="Arial"/>
          <w:b w:val="false"/>
          <w:color w:val="000000"/>
          <w:lang w:eastAsia="hr-HR"/>
        </w:rPr>
        <w:t xml:space="preserve"> </w:t>
      </w:r>
      <w:r w:rsidR="000E7F5D">
        <w:rPr>
          <w:rFonts w:cs="Arial"/>
          <w:b w:val="false"/>
          <w:color w:val="000000"/>
          <w:lang w:eastAsia="hr-HR"/>
        </w:rPr>
        <w:t xml:space="preserve">Prema potvrdi </w:t>
      </w:r>
      <w:r w:rsidRPr="00565B26">
        <w:rPr>
          <w:rFonts w:cs="Arial"/>
          <w:b w:val="false"/>
          <w:color w:val="000000"/>
          <w:lang w:eastAsia="hr-HR"/>
        </w:rPr>
        <w:t>Hrvatskog registra civilnih zrakoplova proizlazi da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>
        <w:rPr>
          <w:rFonts w:cs="Arial"/>
          <w:b w:val="false"/>
          <w:color w:val="000000"/>
          <w:lang w:eastAsia="hr-HR"/>
        </w:rPr>
        <w:t>dužnik nema u svom vlasništvu zrakoplov, kao i da navedena pravna osoba nije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>
        <w:rPr>
          <w:rFonts w:cs="Arial"/>
          <w:b w:val="false"/>
          <w:color w:val="000000"/>
          <w:lang w:eastAsia="hr-HR"/>
        </w:rPr>
        <w:t>bila</w:t>
      </w:r>
      <w:r w:rsidR="000E7F5D">
        <w:rPr>
          <w:rFonts w:cs="Arial"/>
          <w:b w:val="false"/>
          <w:color w:val="000000"/>
          <w:lang w:eastAsia="hr-HR"/>
        </w:rPr>
        <w:t xml:space="preserve"> vlasnik istoga unazad 2 godine.</w:t>
      </w:r>
    </w:p>
    <w:p w:rsidRPr="00565B26" w:rsidR="00565B26" w:rsidP="000E7F5D" w:rsidRDefault="000E7F5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Prema potvrdi </w:t>
      </w:r>
      <w:r w:rsidRPr="00565B26" w:rsidR="00565B26">
        <w:rPr>
          <w:rFonts w:cs="Arial"/>
          <w:b w:val="false"/>
          <w:color w:val="000000"/>
          <w:lang w:eastAsia="hr-HR"/>
        </w:rPr>
        <w:t>Ministarstvu mora, prometa i infrastrukture proizlazi da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dužnik nije upisan kao vlasnik niti jednog broda, brodice, jahte, čamca,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plutajućeg objekta, nepomičnog odobalnog objekta, broda u gradnji, plutajućeg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objekta u gradnji, niti nepomič</w:t>
      </w:r>
      <w:r>
        <w:rPr>
          <w:rFonts w:cs="Arial"/>
          <w:b w:val="false"/>
          <w:color w:val="000000"/>
          <w:lang w:eastAsia="hr-HR"/>
        </w:rPr>
        <w:t>nog odobalnog objekta u gradnji.</w:t>
      </w:r>
    </w:p>
    <w:p w:rsidRPr="00565B26" w:rsidR="00565B26" w:rsidP="000E7F5D" w:rsidRDefault="000E7F5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lastRenderedPageBreak/>
        <w:t>Iz</w:t>
      </w:r>
      <w:r w:rsidRPr="00565B26" w:rsidR="00565B26">
        <w:rPr>
          <w:rFonts w:cs="Arial"/>
          <w:b w:val="false"/>
          <w:color w:val="000000"/>
          <w:lang w:eastAsia="hr-HR"/>
        </w:rPr>
        <w:t xml:space="preserve"> službene potvrde o Popisu radnika izdanog od strane Hrvatskog zavoda za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mirovinsko osiguranje proizlazi da društvo ima jednog radnika u radnom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odnosu i to gospodina Filipa Veljković,</w:t>
      </w:r>
      <w:r>
        <w:rPr>
          <w:rFonts w:cs="Arial"/>
          <w:b w:val="false"/>
          <w:color w:val="000000"/>
          <w:lang w:eastAsia="hr-HR"/>
        </w:rPr>
        <w:t xml:space="preserve"> zastupnika po zakonu</w:t>
      </w:r>
      <w:r w:rsidRPr="00565B26" w:rsidR="00565B26">
        <w:rPr>
          <w:rFonts w:cs="Arial"/>
          <w:b w:val="false"/>
          <w:color w:val="000000"/>
          <w:lang w:eastAsia="hr-HR"/>
        </w:rPr>
        <w:t>.</w:t>
      </w:r>
    </w:p>
    <w:p w:rsidRPr="00565B26" w:rsidR="00565B26" w:rsidP="000E7F5D" w:rsidRDefault="000E7F5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Dužnik ima otvoren jedan račun, kod Erste banke d.d. </w:t>
      </w:r>
      <w:r w:rsidRPr="00565B26" w:rsidR="00565B26">
        <w:rPr>
          <w:rFonts w:cs="Arial"/>
          <w:b w:val="false"/>
          <w:color w:val="000000"/>
          <w:lang w:eastAsia="hr-HR"/>
        </w:rPr>
        <w:t>koji je u nepreki</w:t>
      </w:r>
      <w:r>
        <w:rPr>
          <w:rFonts w:cs="Arial"/>
          <w:b w:val="false"/>
          <w:color w:val="000000"/>
          <w:lang w:eastAsia="hr-HR"/>
        </w:rPr>
        <w:t>dnoj blokadi od dana 11.9.2023.</w:t>
      </w:r>
    </w:p>
    <w:p w:rsidRPr="00565B26" w:rsidR="00565B26" w:rsidP="000E7F5D" w:rsidRDefault="000E7F5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I</w:t>
      </w:r>
      <w:r w:rsidRPr="00565B26" w:rsidR="00565B26">
        <w:rPr>
          <w:rFonts w:cs="Arial"/>
          <w:b w:val="false"/>
          <w:color w:val="000000"/>
          <w:lang w:eastAsia="hr-HR"/>
        </w:rPr>
        <w:t>z Bruto B</w:t>
      </w:r>
      <w:r>
        <w:rPr>
          <w:rFonts w:cs="Arial"/>
          <w:b w:val="false"/>
          <w:color w:val="000000"/>
          <w:lang w:eastAsia="hr-HR"/>
        </w:rPr>
        <w:t xml:space="preserve">ilance dužnika za razdoblje od </w:t>
      </w:r>
      <w:r w:rsidRPr="00565B26" w:rsidR="00565B26">
        <w:rPr>
          <w:rFonts w:cs="Arial"/>
          <w:b w:val="false"/>
          <w:color w:val="000000"/>
          <w:lang w:eastAsia="hr-HR"/>
        </w:rPr>
        <w:t>1.</w:t>
      </w:r>
      <w:r>
        <w:rPr>
          <w:rFonts w:cs="Arial"/>
          <w:b w:val="false"/>
          <w:color w:val="000000"/>
          <w:lang w:eastAsia="hr-HR"/>
        </w:rPr>
        <w:t xml:space="preserve"> siječnja </w:t>
      </w:r>
      <w:r w:rsidRPr="00565B26" w:rsidR="00565B26">
        <w:rPr>
          <w:rFonts w:cs="Arial"/>
          <w:b w:val="false"/>
          <w:color w:val="000000"/>
          <w:lang w:eastAsia="hr-HR"/>
        </w:rPr>
        <w:t>2023. do 31.</w:t>
      </w:r>
      <w:r>
        <w:rPr>
          <w:rFonts w:cs="Arial"/>
          <w:b w:val="false"/>
          <w:color w:val="000000"/>
          <w:lang w:eastAsia="hr-HR"/>
        </w:rPr>
        <w:t xml:space="preserve"> prosinca 2023. proizlazi da dužnik ima iskazanu imovinu u iznosu od 375,00 EUR te obveze u iznosu od </w:t>
      </w:r>
      <w:r w:rsidRPr="00565B26" w:rsidR="00565B26">
        <w:rPr>
          <w:rFonts w:cs="Arial"/>
          <w:b w:val="false"/>
          <w:color w:val="000000"/>
          <w:lang w:eastAsia="hr-HR"/>
        </w:rPr>
        <w:t>3.824,01 EUR</w:t>
      </w:r>
      <w:r>
        <w:rPr>
          <w:rFonts w:cs="Arial"/>
          <w:b w:val="false"/>
          <w:color w:val="000000"/>
          <w:lang w:eastAsia="hr-HR"/>
        </w:rPr>
        <w:t>.</w:t>
      </w:r>
    </w:p>
    <w:p w:rsidR="00404569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="00404569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Dužnik od 1. siječnja 2024. ne posluje.</w:t>
      </w:r>
    </w:p>
    <w:p w:rsidR="00404569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="000E7F5D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I</w:t>
      </w:r>
      <w:r w:rsidRPr="00565B26" w:rsidR="00565B26">
        <w:rPr>
          <w:rFonts w:cs="Arial"/>
          <w:b w:val="false"/>
          <w:color w:val="000000"/>
          <w:lang w:eastAsia="hr-HR"/>
        </w:rPr>
        <w:t xml:space="preserve">ntencija </w:t>
      </w:r>
      <w:r>
        <w:rPr>
          <w:rFonts w:cs="Arial"/>
          <w:b w:val="false"/>
          <w:color w:val="000000"/>
          <w:lang w:eastAsia="hr-HR"/>
        </w:rPr>
        <w:t xml:space="preserve">je zastupnika dužnika po zakonu </w:t>
      </w:r>
      <w:r w:rsidR="000E7F5D">
        <w:rPr>
          <w:rFonts w:cs="Arial"/>
          <w:b w:val="false"/>
          <w:color w:val="000000"/>
          <w:lang w:eastAsia="hr-HR"/>
        </w:rPr>
        <w:t>d</w:t>
      </w:r>
      <w:r w:rsidRPr="00565B26" w:rsidR="00565B26">
        <w:rPr>
          <w:rFonts w:cs="Arial"/>
          <w:b w:val="false"/>
          <w:color w:val="000000"/>
          <w:lang w:eastAsia="hr-HR"/>
        </w:rPr>
        <w:t>užnika sklopiti Upravni ugovor s</w:t>
      </w:r>
      <w:r w:rsidR="000E7F5D">
        <w:rPr>
          <w:rFonts w:cs="Arial"/>
          <w:b w:val="false"/>
          <w:color w:val="000000"/>
          <w:lang w:eastAsia="hr-HR"/>
        </w:rPr>
        <w:t xml:space="preserve"> </w:t>
      </w:r>
      <w:r w:rsidRPr="00565B26" w:rsidR="00565B26">
        <w:rPr>
          <w:rFonts w:cs="Arial"/>
          <w:b w:val="false"/>
          <w:color w:val="000000"/>
          <w:lang w:eastAsia="hr-HR"/>
        </w:rPr>
        <w:t>Porezn</w:t>
      </w:r>
      <w:r>
        <w:rPr>
          <w:rFonts w:cs="Arial"/>
          <w:b w:val="false"/>
          <w:color w:val="000000"/>
          <w:lang w:eastAsia="hr-HR"/>
        </w:rPr>
        <w:t xml:space="preserve">om upravom i nastaviti poslovanje dužnika. </w:t>
      </w:r>
      <w:r w:rsidRPr="00565B26" w:rsidR="00565B26">
        <w:rPr>
          <w:rFonts w:cs="Arial"/>
          <w:b w:val="false"/>
          <w:color w:val="000000"/>
          <w:lang w:eastAsia="hr-HR"/>
        </w:rPr>
        <w:t xml:space="preserve"> </w:t>
      </w:r>
    </w:p>
    <w:p w:rsidR="00404569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Naime, u tijeku su dogovori s Poreznom upravom u vezi sklapanja Upravnog ugovora.</w:t>
      </w:r>
    </w:p>
    <w:p w:rsidR="00404569" w:rsidP="00404569" w:rsidRDefault="004045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S obzirom da je u prethodnom postupku stečajni upravitelj utvrdio nedostatnost stečajne mase za namirenje troškova stečajnog postupka, stečajni upravitelj predložio je postupiti u smislu čl. 132. SZ-a.</w:t>
      </w:r>
    </w:p>
    <w:p w:rsidR="00565B26" w:rsidP="00565B26" w:rsidRDefault="00565B2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3D40C8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D40C8">
        <w:rPr>
          <w:rFonts w:cs="Arial"/>
          <w:b w:val="false"/>
          <w:lang w:eastAsia="hr-HR"/>
        </w:rPr>
        <w:t>Utvrđuje se da prema Očevidniku neiz</w:t>
      </w:r>
      <w:r w:rsidRPr="003D40C8" w:rsidR="003D40C8">
        <w:rPr>
          <w:rFonts w:cs="Arial"/>
          <w:b w:val="false"/>
          <w:lang w:eastAsia="hr-HR"/>
        </w:rPr>
        <w:t>vršenih osnova za plaćanje na 27</w:t>
      </w:r>
      <w:r w:rsidRPr="003D40C8">
        <w:rPr>
          <w:rFonts w:cs="Arial"/>
          <w:b w:val="false"/>
          <w:lang w:eastAsia="hr-HR"/>
        </w:rPr>
        <w:t xml:space="preserve">. veljače 2024. dužnik ima neizvršene osnove za plaćanje u ukupnom iznosu od </w:t>
      </w:r>
      <w:r w:rsidRPr="003D40C8" w:rsidR="003D40C8">
        <w:rPr>
          <w:rFonts w:cs="Arial"/>
          <w:b w:val="false"/>
          <w:lang w:eastAsia="hr-HR"/>
        </w:rPr>
        <w:t>2.875,8</w:t>
      </w:r>
      <w:r w:rsidRPr="003D40C8" w:rsidR="00AF1559">
        <w:rPr>
          <w:rFonts w:cs="Arial"/>
          <w:b w:val="false"/>
          <w:lang w:eastAsia="hr-HR"/>
        </w:rPr>
        <w:t>4</w:t>
      </w:r>
      <w:r w:rsidRPr="003D40C8">
        <w:rPr>
          <w:rFonts w:cs="Arial"/>
          <w:b w:val="false"/>
          <w:lang w:eastAsia="hr-HR"/>
        </w:rPr>
        <w:t xml:space="preserve"> EUR u razdoblju dužem od 60 dana.</w:t>
      </w:r>
      <w:r w:rsidRPr="003D40C8" w:rsidR="00AF1559">
        <w:rPr>
          <w:rFonts w:cs="Arial"/>
          <w:b w:val="false"/>
          <w:lang w:eastAsia="hr-HR"/>
        </w:rPr>
        <w:t xml:space="preserve"> </w:t>
      </w:r>
    </w:p>
    <w:p w:rsidR="007F72C8" w:rsidP="007F72C8" w:rsidRDefault="007F72C8">
      <w:pPr>
        <w:pStyle w:val="Bezproreda"/>
        <w:rPr>
          <w:rFonts w:cs="Arial"/>
          <w:b w:val="false"/>
          <w:bCs/>
        </w:rPr>
      </w:pPr>
    </w:p>
    <w:p w:rsidR="00565B26" w:rsidP="003D40C8" w:rsidRDefault="003D40C8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navodi da je zastupnik dužnika po zakonu spreman sklopiti Upravni ugovor sa Ministarstvom financija, Poreznom upravom, radi podmirenja obveza s osnove obveznih doprinosa i time otkloniti stečajni razlog nesposobnost za plaćanje.</w:t>
      </w:r>
    </w:p>
    <w:p w:rsidR="003D40C8" w:rsidP="003D40C8" w:rsidRDefault="003D40C8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da su ispunjene pretpostavke za sklapanje Upravnog ugovora. Naime, prema Očevidniku redoslijeda osnova za plaćanje vidljivo je da je Ministarstvo financija, Porezna uprava jedini dužnikov vjerovnik.</w:t>
      </w:r>
    </w:p>
    <w:p w:rsidR="003D40C8" w:rsidP="007F72C8" w:rsidRDefault="003D40C8">
      <w:pPr>
        <w:pStyle w:val="Bezproreda"/>
        <w:rPr>
          <w:rFonts w:cs="Arial"/>
          <w:b w:val="false"/>
          <w:bCs/>
        </w:rPr>
      </w:pPr>
    </w:p>
    <w:p w:rsidRPr="003D40C8" w:rsidR="003D40C8" w:rsidP="001807C7" w:rsidRDefault="003D40C8">
      <w:pPr>
        <w:ind w:firstLine="708"/>
        <w:jc w:val="both"/>
        <w:rPr>
          <w:rFonts w:cs="Arial"/>
          <w:b w:val="false"/>
        </w:rPr>
      </w:pPr>
      <w:r w:rsidRPr="003D40C8">
        <w:rPr>
          <w:rFonts w:cs="Arial"/>
          <w:b w:val="false"/>
        </w:rPr>
        <w:t>Sudac donosi</w:t>
      </w:r>
    </w:p>
    <w:p w:rsidRPr="003D40C8" w:rsidR="003D40C8" w:rsidP="001807C7" w:rsidRDefault="003D40C8">
      <w:pPr>
        <w:ind w:firstLine="708"/>
        <w:jc w:val="center"/>
        <w:rPr>
          <w:rFonts w:cs="Arial"/>
          <w:b w:val="false"/>
        </w:rPr>
      </w:pPr>
      <w:r w:rsidRPr="003D40C8">
        <w:rPr>
          <w:rFonts w:cs="Arial"/>
          <w:b w:val="false"/>
        </w:rPr>
        <w:t xml:space="preserve">r j e š e n j e </w:t>
      </w:r>
    </w:p>
    <w:p w:rsidRPr="003D40C8" w:rsidR="003D40C8" w:rsidP="001807C7" w:rsidRDefault="003D40C8">
      <w:pPr>
        <w:ind w:firstLine="708"/>
        <w:jc w:val="center"/>
        <w:rPr>
          <w:rFonts w:cs="Arial"/>
          <w:b w:val="false"/>
        </w:rPr>
      </w:pPr>
    </w:p>
    <w:p w:rsidRPr="003D40C8" w:rsidR="003D40C8" w:rsidP="003D40C8" w:rsidRDefault="00926D3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Pr="003D40C8" w:rsidR="003D40C8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3D40C8" w:rsidR="003D40C8" w:rsidP="001807C7" w:rsidRDefault="003D40C8">
      <w:pPr>
        <w:ind w:firstLine="708"/>
        <w:rPr>
          <w:rFonts w:cs="Arial"/>
          <w:b w:val="false"/>
        </w:rPr>
      </w:pPr>
    </w:p>
    <w:p w:rsidRPr="003D40C8" w:rsidR="003D40C8" w:rsidP="003C4E25" w:rsidRDefault="003C4E25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     25. travnja </w:t>
      </w:r>
      <w:r w:rsidR="003D40C8">
        <w:rPr>
          <w:rFonts w:cs="Arial"/>
          <w:b w:val="false"/>
        </w:rPr>
        <w:t>2024</w:t>
      </w:r>
      <w:r>
        <w:rPr>
          <w:rFonts w:cs="Arial"/>
          <w:b w:val="false"/>
        </w:rPr>
        <w:t>. u 11</w:t>
      </w:r>
      <w:r w:rsidRPr="003D40C8" w:rsidR="003D40C8">
        <w:rPr>
          <w:rFonts w:cs="Arial"/>
          <w:b w:val="false"/>
        </w:rPr>
        <w:t>.00 sati</w:t>
      </w:r>
    </w:p>
    <w:p w:rsidRPr="003D40C8" w:rsidR="003D40C8" w:rsidP="001807C7" w:rsidRDefault="003D40C8">
      <w:pPr>
        <w:jc w:val="center"/>
        <w:rPr>
          <w:rFonts w:cs="Arial"/>
          <w:b w:val="false"/>
        </w:rPr>
      </w:pPr>
      <w:r w:rsidRPr="003D40C8">
        <w:rPr>
          <w:rFonts w:cs="Arial"/>
          <w:b w:val="false"/>
        </w:rPr>
        <w:t xml:space="preserve">   kod Trgovačkog suda u Rijeci </w:t>
      </w:r>
    </w:p>
    <w:p w:rsidRPr="003D40C8" w:rsidR="003D40C8" w:rsidP="001807C7" w:rsidRDefault="003D40C8">
      <w:pPr>
        <w:jc w:val="center"/>
        <w:rPr>
          <w:rFonts w:cs="Arial"/>
          <w:b w:val="false"/>
        </w:rPr>
      </w:pPr>
      <w:r w:rsidRPr="003D40C8">
        <w:rPr>
          <w:rFonts w:cs="Arial"/>
          <w:b w:val="false"/>
        </w:rPr>
        <w:t>Zadarska ulica 1 i 3</w:t>
      </w:r>
    </w:p>
    <w:p w:rsidRPr="003D40C8" w:rsidR="003D40C8" w:rsidP="001807C7" w:rsidRDefault="003D40C8">
      <w:pPr>
        <w:jc w:val="center"/>
        <w:rPr>
          <w:rFonts w:cs="Arial"/>
          <w:b w:val="false"/>
        </w:rPr>
      </w:pPr>
      <w:r w:rsidRPr="003D40C8">
        <w:rPr>
          <w:rFonts w:cs="Arial"/>
          <w:b w:val="false"/>
        </w:rPr>
        <w:t>I. kat, sudnica broj 2</w:t>
      </w:r>
    </w:p>
    <w:p w:rsidRPr="003D40C8" w:rsidR="003D40C8" w:rsidP="001807C7" w:rsidRDefault="003D40C8">
      <w:pPr>
        <w:rPr>
          <w:rFonts w:cs="Arial"/>
          <w:b w:val="false"/>
        </w:rPr>
      </w:pPr>
    </w:p>
    <w:p w:rsidR="003D40C8" w:rsidP="003D40C8" w:rsidRDefault="003D40C8">
      <w:pPr>
        <w:ind w:firstLine="708"/>
        <w:jc w:val="both"/>
        <w:rPr>
          <w:rFonts w:cs="Arial"/>
          <w:b w:val="false"/>
        </w:rPr>
      </w:pPr>
      <w:r w:rsidRPr="003D40C8">
        <w:rPr>
          <w:rFonts w:cs="Arial"/>
          <w:b w:val="false"/>
        </w:rPr>
        <w:t xml:space="preserve">što prisutni </w:t>
      </w:r>
      <w:r>
        <w:rPr>
          <w:rFonts w:cs="Arial"/>
          <w:b w:val="false"/>
        </w:rPr>
        <w:t>privremeni stečajni upravitelj</w:t>
      </w:r>
      <w:r w:rsidRPr="003D40C8">
        <w:rPr>
          <w:rFonts w:cs="Arial"/>
          <w:b w:val="false"/>
        </w:rPr>
        <w:t xml:space="preserve"> prima na znanje te se smatra uredno pozvanim</w:t>
      </w:r>
      <w:r w:rsidR="000A291C">
        <w:rPr>
          <w:rFonts w:cs="Arial"/>
          <w:b w:val="false"/>
        </w:rPr>
        <w:t>,</w:t>
      </w:r>
      <w:r w:rsidRPr="003D40C8">
        <w:rPr>
          <w:rFonts w:cs="Arial"/>
          <w:b w:val="false"/>
        </w:rPr>
        <w:t xml:space="preserve"> a predlagatelja </w:t>
      </w:r>
      <w:r w:rsidR="000A291C">
        <w:rPr>
          <w:rFonts w:cs="Arial"/>
          <w:b w:val="false"/>
        </w:rPr>
        <w:t xml:space="preserve">i zastupnika dužnika po zakonu </w:t>
      </w:r>
      <w:r w:rsidRPr="003D40C8">
        <w:rPr>
          <w:rFonts w:cs="Arial"/>
          <w:b w:val="false"/>
        </w:rPr>
        <w:t>će se pozvati objavom ovog poziva na mrežnoj stranici e-Oglasne ploče suda.</w:t>
      </w:r>
    </w:p>
    <w:p w:rsidR="00680A38" w:rsidP="003D40C8" w:rsidRDefault="00680A38">
      <w:pPr>
        <w:ind w:firstLine="708"/>
        <w:jc w:val="both"/>
        <w:rPr>
          <w:rFonts w:cs="Arial"/>
          <w:b w:val="false"/>
        </w:rPr>
      </w:pPr>
    </w:p>
    <w:p w:rsidRPr="003D40C8" w:rsidR="00680A38" w:rsidP="003D40C8" w:rsidRDefault="00680A3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II. Nalaže se privremenom stečajnom upravitelju do slijedećeg ročišta izvršiti pregled motornog vozila i sačiniti procjenu tržišne vrijednosti.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80A38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680A38">
        <w:rPr>
          <w:rFonts w:cs="Arial"/>
          <w:b w:val="false"/>
          <w:bCs/>
        </w:rPr>
        <w:t>50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680A38">
        <w:rPr>
          <w:rFonts w:cs="Arial"/>
          <w:b w:val="false"/>
        </w:rPr>
        <w:t>Privremeni stečajni upravitelj</w:t>
      </w:r>
      <w:r w:rsidRPr="007B2331" w:rsidR="00556172">
        <w:rPr>
          <w:rFonts w:cs="Arial"/>
          <w:b w:val="false"/>
        </w:rPr>
        <w:t xml:space="preserve"> </w:t>
      </w:r>
    </w:p>
    <w:p w:rsidR="005033BA" w:rsidP="005B7AC9" w:rsidRDefault="005033BA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680A38" w:rsidP="005B7AC9" w:rsidRDefault="00680A38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A0628B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565B26">
      <w:rPr>
        <w:rFonts w:cs="Arial"/>
        <w:b w:val="false"/>
      </w:rPr>
      <w:t>15</w:t>
    </w:r>
    <w:r w:rsidR="005D374B">
      <w:rPr>
        <w:rFonts w:cs="Arial"/>
        <w:b w:val="false"/>
      </w:rPr>
      <w:t>/</w:t>
    </w:r>
    <w:r w:rsidR="00565B26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732F27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6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5"/>
  </w:num>
  <w:num w:numId="37">
    <w:abstractNumId w:val="21"/>
  </w:num>
  <w:num w:numId="38">
    <w:abstractNumId w:val="14"/>
  </w:num>
  <w:num w:numId="39">
    <w:abstractNumId w:val="18"/>
  </w:num>
  <w:num w:numId="40">
    <w:abstractNumId w:val="34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259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6D39"/>
    <w:rsid w:val="00927719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28B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259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veljače 2024.</izvorni_sadrzaj>
    <derivirana_varijabla naziv="DomainObject.PlaniraniZavrsetakDatum_1">27. veljače 2024.</derivirana_varijabla>
  </DomainObject.PlaniraniZavrsetakDatum>
  <DomainObject.PlaniraniPocetakDatum>
    <izvorni_sadrzaj>27. veljače 2024.</izvorni_sadrzaj>
    <derivirana_varijabla naziv="DomainObject.PlaniraniPocetakDatum_1">27. veljače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2024.</izvorni_sadrzaj>
    <derivirana_varijabla naziv="DomainObject.Zapisnik.DatumKreiranja_1">27.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St-15/2024-8</izvorni_sadrzaj>
    <derivirana_varijabla naziv="DomainObject.Zapisnik.Oznaka_1">St-15/2024-8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siječnja 2024.</izvorni_sadrzaj>
    <derivirana_varijabla naziv="DomainObject.Predmet.DatumIzradeOptuznogAkta_1">9. siječnja 2024.</derivirana_varijabla>
  </DomainObject.Predmet.DatumIzradeOptuznogAkta>
  <DomainObject.Predmet.DatumIzradeOptuznogAktaFormated>
    <izvorni_sadrzaj>9.1.2024.</izvorni_sadrzaj>
    <derivirana_varijabla naziv="DomainObject.Predmet.DatumIzradeOptuznogAktaFormated_1">9.1.2024.</derivirana_varijabla>
  </DomainObject.Predmet.DatumIzradeOptuznogAktaFormated>
  <DomainObject.Predmet.DatumOsnivanja>
    <izvorni_sadrzaj>11. siječnja 2024.</izvorni_sadrzaj>
    <derivirana_varijabla naziv="DomainObject.Predmet.DatumOsnivanja_1">11.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2024.</izvorni_sadrzaj>
    <derivirana_varijabla naziv="DomainObject.Predmet.DatumPrimitkaOptuznogAkta_1">10.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St-15/2024</izvorni_sadrzaj>
    <derivirana_varijabla naziv="DomainObject.Predmet.OznakaBroj_1">St-15/2024</derivirana_varijabla>
  </DomainObject.Predmet.OznakaBroj>
  <DomainObject.Predmet.OznakaBrojOptuznogAkta>
    <izvorni_sadrzaj>04-06-24-149</izvorni_sadrzaj>
    <derivirana_varijabla naziv="DomainObject.Predmet.OznakaBrojOptuznogAkta_1">04-06-24-149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FLIP SKY j.d.o.o.  Delnice zastupanog po punomoćniku Filip Veljković</izvorni_sadrzaj>
    <derivirana_varijabla naziv="DomainObject.Predmet.ProtustrankaFormated_1">  FLIP SKY j.d.o.o.  Delnice zastupanog po punomoćniku Filip Veljković</derivirana_varijabla>
  </DomainObject.Predmet.ProtustrankaFormated>
  <DomainObject.Predmet.ProtustrankaFormatedOIB>
    <izvorni_sadrzaj>  FLIP SKY j.d.o.o.  Delnice, OIB 18586313042 zastupanog po punomoćniku Filip Veljković</izvorni_sadrzaj>
    <derivirana_varijabla naziv="DomainObject.Predmet.ProtustrankaFormatedOIB_1">  FLIP SKY j.d.o.o.  Delnice, OIB 18586313042 zastupanog po punomoćniku Filip Veljković</derivirana_varijabla>
  </DomainObject.Predmet.ProtustrankaFormatedOIB>
  <DomainObject.Predmet.ProtustrankaFormatedWithAdress>
    <izvorni_sadrzaj> FLIP SKY j.d.o.o.  Delnice, Lujzinska cesta 15, 51300 Delnice zastupanog po punomoćniku Filip Veljković</izvorni_sadrzaj>
    <derivirana_varijabla naziv="DomainObject.Predmet.ProtustrankaFormatedWithAdress_1"> FLIP SKY j.d.o.o.  Delnice, Lujzinska cesta 15, 51300 Delnice zastupanog po punomoćniku Filip Veljković</derivirana_varijabla>
  </DomainObject.Predmet.ProtustrankaFormatedWithAdress>
  <DomainObject.Predmet.ProtustrankaFormatedWithAdressOIB>
    <izvorni_sadrzaj> FLIP SKY j.d.o.o.  Delnice, OIB 18586313042, Lujzinska cesta 15, 51300 Delnice zastupanog po punomoćniku Filip Veljković</izvorni_sadrzaj>
    <derivirana_varijabla naziv="DomainObject.Predmet.ProtustrankaFormatedWithAdressOIB_1"> FLIP SKY j.d.o.o.  Delnice, OIB 18586313042, Lujzinska cesta 15, 51300 Delnice zastupanog po punomoćniku Filip Veljković</derivirana_varijabla>
  </DomainObject.Predmet.ProtustrankaFormatedWithAdressOIB>
  <DomainObject.Predmet.ProtustrankaWithAdress>
    <izvorni_sadrzaj>FLIP SKY j.d.o.o.  Delnice Lujzinska cesta 15, 51300 Delnice</izvorni_sadrzaj>
    <derivirana_varijabla naziv="DomainObject.Predmet.ProtustrankaWithAdress_1">FLIP SKY j.d.o.o.  Delnice Lujzinska cesta 15, 51300 Delnice</derivirana_varijabla>
  </DomainObject.Predmet.ProtustrankaWithAdress>
  <DomainObject.Predmet.ProtustrankaWithAdressOIB>
    <izvorni_sadrzaj>FLIP SKY j.d.o.o.  Delnice, OIB 18586313042, Lujzinska cesta 15, 51300 Delnice</izvorni_sadrzaj>
    <derivirana_varijabla naziv="DomainObject.Predmet.ProtustrankaWithAdressOIB_1">FLIP SKY j.d.o.o.  Delnice, OIB 18586313042, Lujzinska cesta 15, 51300 Delnice</derivirana_varijabla>
  </DomainObject.Predmet.ProtustrankaWithAdressOIB>
  <DomainObject.Predmet.ProtustrankaNazivFormated>
    <izvorni_sadrzaj>FLIP SKY j.d.o.o.  Delnice</izvorni_sadrzaj>
    <derivirana_varijabla naziv="DomainObject.Predmet.ProtustrankaNazivFormated_1">FLIP SKY j.d.o.o.  Delnice</derivirana_varijabla>
  </DomainObject.Predmet.ProtustrankaNazivFormated>
  <DomainObject.Predmet.ProtustrankaNazivFormatedOIB>
    <izvorni_sadrzaj>FLIP SKY j.d.o.o.  Delnice, OIB 18586313042</izvorni_sadrzaj>
    <derivirana_varijabla naziv="DomainObject.Predmet.ProtustrankaNazivFormatedOIB_1">FLIP SKY j.d.o.o.  Delnice, OIB 18586313042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FLIP SKY j.d.o.o.  Delnice zastupanog po punomoćniku Filip Veljković</item>
    </izvorni_sadrzaj>
    <derivirana_varijabla naziv="DomainObject.Predmet.ProtuStrankaListFormated_1">
      <item>FLIP SKY j.d.o.o.  Delnice zastupanog po punomoćniku Filip Veljković</item>
    </derivirana_varijabla>
  </DomainObject.Predmet.ProtuStrankaListFormated>
  <DomainObject.Predmet.ProtuStrankaListFormatedOIB>
    <izvorni_sadrzaj>
      <item>FLIP SKY j.d.o.o.  Delnice, OIB 18586313042 zastupanog po punomoćniku Filip Veljković</item>
    </izvorni_sadrzaj>
    <derivirana_varijabla naziv="DomainObject.Predmet.ProtuStrankaListFormatedOIB_1">
      <item>FLIP SKY j.d.o.o.  Delnice, OIB 18586313042 zastupanog po punomoćniku Filip Veljković</item>
    </derivirana_varijabla>
  </DomainObject.Predmet.ProtuStrankaListFormatedOIB>
  <DomainObject.Predmet.ProtuStrankaListFormatedWithAdress>
    <izvorni_sadrzaj>
      <item>FLIP SKY j.d.o.o.  Delnice, Lujzinska cesta 15, 51300 Delnice zastupanog po punomoćniku Filip Veljković</item>
    </izvorni_sadrzaj>
    <derivirana_varijabla naziv="DomainObject.Predmet.ProtuStrankaListFormatedWithAdress_1">
      <item>FLIP SKY j.d.o.o.  Delnice, Lujzinska cesta 15, 51300 Delnice zastupanog po punomoćniku Filip Veljković</item>
    </derivirana_varijabla>
  </DomainObject.Predmet.ProtuStrankaListFormatedWithAdress>
  <DomainObject.Predmet.ProtuStrankaListFormatedWithAdressOIB>
    <izvorni_sadrzaj>
      <item>FLIP SKY j.d.o.o.  Delnice, OIB 18586313042, Lujzinska cesta 15, 51300 Delnice zastupanog po punomoćniku Filip Veljković</item>
    </izvorni_sadrzaj>
    <derivirana_varijabla naziv="DomainObject.Predmet.ProtuStrankaListFormatedWithAdressOIB_1">
      <item>FLIP SKY j.d.o.o.  Delnice, OIB 18586313042, Lujzinska cesta 15, 51300 Delnice zastupanog po punomoćniku Filip Veljković</item>
    </derivirana_varijabla>
  </DomainObject.Predmet.ProtuStrankaListFormatedWithAdressOIB>
  <DomainObject.Predmet.ProtuStrankaListNazivFormated>
    <izvorni_sadrzaj>
      <item>FLIP SKY j.d.o.o.  Delnice</item>
    </izvorni_sadrzaj>
    <derivirana_varijabla naziv="DomainObject.Predmet.ProtuStrankaListNazivFormated_1">
      <item>FLIP SKY j.d.o.o.  Delnice</item>
    </derivirana_varijabla>
  </DomainObject.Predmet.ProtuStrankaListNazivFormated>
  <DomainObject.Predmet.ProtuStrankaListNazivFormatedOIB>
    <izvorni_sadrzaj>
      <item>FLIP SKY j.d.o.o.  Delnice, OIB 18586313042</item>
    </izvorni_sadrzaj>
    <derivirana_varijabla naziv="DomainObject.Predmet.ProtuStrankaListNazivFormatedOIB_1">
      <item>FLIP SKY j.d.o.o.  Delnice, OIB 18586313042</item>
    </derivirana_varijabla>
  </DomainObject.Predmet.ProtuStrankaListNazivFormatedOIB>
  <DomainObject.Predmet.OstaliListFormated>
    <izvorni_sadrzaj>
      <item>Filip Veljković punomoćnik sudionika u postupku FLIP SKY j.d.o.o.  Delnice</item>
    </izvorni_sadrzaj>
    <derivirana_varijabla naziv="DomainObject.Predmet.OstaliListFormated_1">
      <item>Filip Veljković punomoćnik sudionika u postupku FLIP SKY j.d.o.o.  Delnice</item>
    </derivirana_varijabla>
  </DomainObject.Predmet.OstaliListFormated>
  <DomainObject.Predmet.OstaliListFormatedOIB>
    <izvorni_sadrzaj>
      <item>Filip Veljković, OIB 83847728142 punomoćnik sudionika u postupku FLIP SKY j.d.o.o.  Delnice</item>
    </izvorni_sadrzaj>
    <derivirana_varijabla naziv="DomainObject.Predmet.OstaliListFormatedOIB_1">
      <item>Filip Veljković, OIB 83847728142 punomoćnik sudionika u postupku FLIP SKY j.d.o.o.  Delnice</item>
    </derivirana_varijabla>
  </DomainObject.Predmet.OstaliListFormatedOIB>
  <DomainObject.Predmet.OstaliListFormatedWithAdress>
    <izvorni_sadrzaj>
      <item>Filip Veljković, Lujzinska Cesta 15, 51300 Delnice punomoćnik sudionika u postupku FLIP SKY j.d.o.o.  Delnice</item>
    </izvorni_sadrzaj>
    <derivirana_varijabla naziv="DomainObject.Predmet.OstaliListFormatedWithAdress_1">
      <item>Filip Veljković, Lujzinska Cesta 15, 51300 Delnice punomoćnik sudionika u postupku FLIP SKY j.d.o.o.  Delnice</item>
    </derivirana_varijabla>
  </DomainObject.Predmet.OstaliListFormatedWithAdress>
  <DomainObject.Predmet.OstaliListFormatedWithAdressOIB>
    <izvorni_sadrzaj>
      <item>Filip Veljković, OIB 83847728142, Lujzinska Cesta 15, 51300 Delnice punomoćnik sudionika u postupku FLIP SKY j.d.o.o.  Delnice</item>
    </izvorni_sadrzaj>
    <derivirana_varijabla naziv="DomainObject.Predmet.OstaliListFormatedWithAdressOIB_1">
      <item>Filip Veljković, OIB 83847728142, Lujzinska Cesta 15, 51300 Delnice punomoćnik sudionika u postupku FLIP SKY j.d.o.o.  Delnice</item>
    </derivirana_varijabla>
  </DomainObject.Predmet.OstaliListFormatedWithAdressOIB>
  <DomainObject.Predmet.OstaliListNazivFormated>
    <izvorni_sadrzaj>
      <item>Filip Veljković</item>
    </izvorni_sadrzaj>
    <derivirana_varijabla naziv="DomainObject.Predmet.OstaliListNazivFormated_1">
      <item>Filip Veljković</item>
    </derivirana_varijabla>
  </DomainObject.Predmet.OstaliListNazivFormated>
  <DomainObject.Predmet.OstaliListNazivFormatedOIB>
    <izvorni_sadrzaj>
      <item>Filip Veljković, OIB 83847728142</item>
    </izvorni_sadrzaj>
    <derivirana_varijabla naziv="DomainObject.Predmet.OstaliListNazivFormatedOIB_1">
      <item>Filip Veljković, OIB 83847728142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2024.</izvorni_sadrzaj>
    <derivirana_varijabla naziv="DomainObject.Datum_1">27. veljače 2024.</derivirana_varijabla>
  </DomainObject.Datum>
  <DomainObject.PoslovniBrojDokumenta>
    <izvorni_sadrzaj>St-15/2024-8</izvorni_sadrzaj>
    <derivirana_varijabla naziv="DomainObject.PoslovniBrojDokumenta_1">St-15/2024-8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FLIP SKY j.d.o.o.  Delnice</izvorni_sadrzaj>
    <derivirana_varijabla naziv="DomainObject.Predmet.ProtustrankaIDrugi_1">FLIP SKY j.d.o.o.  Delnice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FLIP SKY j.d.o.o.  Delnice, OIB 18586313042, Lujzinska cesta 15, 51300 Delnice</izvorni_sadrzaj>
    <derivirana_varijabla naziv="DomainObject.Predmet.ProtustrankaIDrugiAdressOIB_1">FLIP SKY j.d.o.o.  Delnice, OIB 18586313042, Lujzinska cesta 15,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FLIP SKY j.d.o.o.  Delnice</item>
      <item>Filip Veljković</item>
    </izvorni_sadrzaj>
    <derivirana_varijabla naziv="DomainObject.Predmet.SudioniciListNaziv_1">
      <item>FINA  Rijeka</item>
      <item>FLIP SKY j.d.o.o.  Delnice</item>
      <item>Filip Veljković</item>
    </derivirana_varijabla>
  </DomainObject.Predmet.SudioniciListNaziv>
  <DomainObject.Predmet.SudioniciListAdressOIB>
    <izvorni_sadrzaj>
      <item>FLIP SKY j.d.o.o.  Delnice, OIB 18586313042, Lujzinska cesta 15,51300 Delnice</item>
      <item>FINA  Rijeka, OIB 85821130368, Frana Kurelca 3,51000 Rijeka</item>
      <item>Filip Veljković, OIB 83847728142, Lujzinska Cesta 15,51300 Delnice</item>
    </izvorni_sadrzaj>
    <derivirana_varijabla naziv="DomainObject.Predmet.SudioniciListAdressOIB_1">
      <item>FLIP SKY j.d.o.o.  Delnice, OIB 18586313042, Lujzinska cesta 15,51300 Delnice</item>
      <item>FINA  Rijeka, OIB 85821130368, Frana Kurelca 3,51000 Rijeka</item>
      <item>Filip Veljković, OIB 83847728142, Lujzinska Cesta 15,51300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18586313042</item>
      <item>, OIB 83847728142</item>
    </izvorni_sadrzaj>
    <derivirana_varijabla naziv="DomainObject.Predmet.SudioniciListNazivOIB_1">
      <item>, OIB 85821130368</item>
      <item>, OIB 18586313042</item>
      <item>, OIB 83847728142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D9A59-EA43-4398-9E01-1619BF63FAF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660</properties:Words>
  <properties:Characters>3768</properties:Characters>
  <properties:Lines>105</properties:Lines>
  <properties:Paragraphs>43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2024-02-26T12:00:00Z</dcterms:created>
  <dc:creator>rcerneka</dc:creator>
  <cp:lastModifiedBy>Dajana Jurković</cp:lastModifiedBy>
  <cp:lastPrinted>2023-09-12T07:52:00Z</cp:lastPrinted>
  <dcterms:modified xmlns:xsi="http://www.w3.org/2001/XMLSchema-instance" xsi:type="dcterms:W3CDTF">2024-02-27T10:01:00Z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St-15/2024-8 / Zapisnik - Ročište radi izjašnjenja o prijedlogu za otvaranje steč.post (15,24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